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17" w:rsidRPr="00077517" w:rsidRDefault="00077517" w:rsidP="00077517">
      <w:pPr>
        <w:rPr>
          <w:b/>
          <w:sz w:val="32"/>
          <w:szCs w:val="32"/>
        </w:rPr>
      </w:pPr>
      <w:r w:rsidRPr="00077517">
        <w:rPr>
          <w:b/>
          <w:sz w:val="32"/>
          <w:szCs w:val="32"/>
        </w:rPr>
        <w:t>Wymagania edukacyjne niezbędne do uzyskania przez uczniów klasy czwartej śródrocznych i</w:t>
      </w:r>
      <w:r w:rsidRPr="00077517">
        <w:rPr>
          <w:b/>
          <w:sz w:val="32"/>
          <w:szCs w:val="32"/>
        </w:rPr>
        <w:t> </w:t>
      </w:r>
      <w:r w:rsidRPr="00077517">
        <w:rPr>
          <w:b/>
          <w:sz w:val="32"/>
          <w:szCs w:val="32"/>
        </w:rPr>
        <w:t>rocznych ocen klasyfikacyjnych z informatyki (Informatyka – podręcznik do klasy 4, WSiP)</w:t>
      </w:r>
    </w:p>
    <w:p w:rsidR="00077517" w:rsidRPr="00077517" w:rsidRDefault="00077517" w:rsidP="00077517">
      <w:pPr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I. OCENA PÓŁROCZNA – wymagania na poszczególne oceny z działów:</w:t>
      </w:r>
    </w:p>
    <w:p w:rsidR="00077517" w:rsidRPr="00077517" w:rsidRDefault="00077517" w:rsidP="00077517">
      <w:pPr>
        <w:spacing w:line="240" w:lineRule="auto"/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1.</w:t>
      </w:r>
      <w:r w:rsidRPr="00077517">
        <w:rPr>
          <w:b/>
          <w:sz w:val="28"/>
          <w:szCs w:val="28"/>
        </w:rPr>
        <w:tab/>
        <w:t>Lekcje z aplikacjami</w:t>
      </w:r>
    </w:p>
    <w:p w:rsidR="00077517" w:rsidRPr="00077517" w:rsidRDefault="00077517" w:rsidP="00077517">
      <w:pPr>
        <w:spacing w:line="240" w:lineRule="auto"/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2.</w:t>
      </w:r>
      <w:r w:rsidRPr="00077517">
        <w:rPr>
          <w:b/>
          <w:sz w:val="28"/>
          <w:szCs w:val="28"/>
        </w:rPr>
        <w:tab/>
        <w:t>Lekcje w sieci</w:t>
      </w:r>
    </w:p>
    <w:p w:rsidR="00077517" w:rsidRPr="00077517" w:rsidRDefault="00077517" w:rsidP="00077517">
      <w:pPr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II. OCENA ROCZNA - wymagania niezbędne na ocenę półroczną i dodatkowo z działów:</w:t>
      </w:r>
    </w:p>
    <w:p w:rsidR="00077517" w:rsidRPr="00077517" w:rsidRDefault="00077517" w:rsidP="00077517">
      <w:pPr>
        <w:spacing w:line="240" w:lineRule="auto"/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1.</w:t>
      </w:r>
      <w:r w:rsidRPr="00077517">
        <w:rPr>
          <w:b/>
          <w:sz w:val="28"/>
          <w:szCs w:val="28"/>
        </w:rPr>
        <w:tab/>
        <w:t xml:space="preserve">Lekcje ze </w:t>
      </w:r>
      <w:proofErr w:type="spellStart"/>
      <w:r w:rsidRPr="00077517">
        <w:rPr>
          <w:b/>
          <w:sz w:val="28"/>
          <w:szCs w:val="28"/>
        </w:rPr>
        <w:t>Scratchem</w:t>
      </w:r>
      <w:proofErr w:type="spellEnd"/>
      <w:r w:rsidRPr="00077517">
        <w:rPr>
          <w:b/>
          <w:sz w:val="28"/>
          <w:szCs w:val="28"/>
        </w:rPr>
        <w:t xml:space="preserve">  </w:t>
      </w:r>
    </w:p>
    <w:p w:rsidR="00077517" w:rsidRPr="00077517" w:rsidRDefault="00077517" w:rsidP="00077517">
      <w:pPr>
        <w:spacing w:line="240" w:lineRule="auto"/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2.</w:t>
      </w:r>
      <w:r w:rsidRPr="00077517">
        <w:rPr>
          <w:b/>
          <w:sz w:val="28"/>
          <w:szCs w:val="28"/>
        </w:rPr>
        <w:tab/>
        <w:t>Lekcje z arkuszem</w:t>
      </w:r>
    </w:p>
    <w:p w:rsidR="00077517" w:rsidRPr="00077517" w:rsidRDefault="00077517" w:rsidP="00077517">
      <w:pPr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III. Przy ustalaniu oceny nauczyciel bierze po uwagę:</w:t>
      </w:r>
    </w:p>
    <w:p w:rsidR="00077517" w:rsidRPr="00077517" w:rsidRDefault="00077517" w:rsidP="00077517">
      <w:pPr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1. Indywidualne możliwości i właściwości psychofizyczne każdego ucznia</w:t>
      </w:r>
    </w:p>
    <w:p w:rsidR="00077517" w:rsidRPr="00077517" w:rsidRDefault="00077517" w:rsidP="00077517">
      <w:pPr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2. Wysiłek oraz zaangażowanie ucznia w pracę na lekcji</w:t>
      </w:r>
    </w:p>
    <w:p w:rsidR="00077517" w:rsidRPr="00077517" w:rsidRDefault="00077517" w:rsidP="00077517">
      <w:pPr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3. Aktywność podczas zajęć</w:t>
      </w:r>
    </w:p>
    <w:p w:rsidR="00077517" w:rsidRPr="00077517" w:rsidRDefault="00077517" w:rsidP="00077517">
      <w:pPr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4. Samodzielność w wykonywaniu ćwiczeń</w:t>
      </w:r>
    </w:p>
    <w:p w:rsidR="00077517" w:rsidRPr="00077517" w:rsidRDefault="00077517" w:rsidP="00077517">
      <w:pPr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5. Zainteresowanie przedmiotem i stosunek do nauki  - np. udział w turniejach, konkursach, dodatkowych zajęciach rozwijających pasje</w:t>
      </w:r>
    </w:p>
    <w:p w:rsidR="00077517" w:rsidRPr="00077517" w:rsidRDefault="00077517" w:rsidP="00077517">
      <w:pPr>
        <w:rPr>
          <w:b/>
          <w:sz w:val="28"/>
          <w:szCs w:val="28"/>
        </w:rPr>
      </w:pPr>
      <w:r w:rsidRPr="00077517">
        <w:rPr>
          <w:b/>
          <w:sz w:val="28"/>
          <w:szCs w:val="28"/>
        </w:rPr>
        <w:t>IV. Uczniom posiadającym orzeczenie o potrzebie kształcenia specjalnego lub opinię poradni psychologiczno-pedagogicznej dostosowuje się wymagania edukacyjne do ich możliwości psychofizycznych i potrzeb zgodnie z</w:t>
      </w:r>
      <w:r>
        <w:rPr>
          <w:b/>
          <w:sz w:val="28"/>
          <w:szCs w:val="28"/>
        </w:rPr>
        <w:t> </w:t>
      </w:r>
      <w:r w:rsidRPr="00077517">
        <w:rPr>
          <w:b/>
          <w:sz w:val="28"/>
          <w:szCs w:val="28"/>
        </w:rPr>
        <w:t>zaleceniami w nich zawartymi.</w:t>
      </w:r>
    </w:p>
    <w:p w:rsidR="00077517" w:rsidRPr="00871709" w:rsidRDefault="00077517" w:rsidP="00077517">
      <w:pPr>
        <w:spacing w:line="248" w:lineRule="auto"/>
        <w:ind w:right="60"/>
        <w:rPr>
          <w:rFonts w:eastAsia="Times New Roman"/>
          <w:b/>
          <w:bCs/>
          <w:sz w:val="32"/>
          <w:szCs w:val="32"/>
        </w:rPr>
      </w:pPr>
      <w:r w:rsidRPr="00871709">
        <w:rPr>
          <w:rFonts w:eastAsia="Times New Roman"/>
          <w:b/>
          <w:bCs/>
          <w:sz w:val="32"/>
          <w:szCs w:val="32"/>
        </w:rPr>
        <w:lastRenderedPageBreak/>
        <w:t xml:space="preserve">Wymagania edukacyjne niezbędne do uzyskania przez uczniów klasy </w:t>
      </w:r>
      <w:r>
        <w:rPr>
          <w:rFonts w:eastAsia="Times New Roman"/>
          <w:b/>
          <w:bCs/>
          <w:sz w:val="32"/>
          <w:szCs w:val="32"/>
        </w:rPr>
        <w:t>czwartej</w:t>
      </w:r>
      <w:r w:rsidRPr="00871709">
        <w:rPr>
          <w:rFonts w:eastAsia="Times New Roman"/>
          <w:b/>
          <w:bCs/>
          <w:sz w:val="32"/>
          <w:szCs w:val="32"/>
        </w:rPr>
        <w:t xml:space="preserve"> śródrocznych i rocznych ocen klasyfikacyjnych z informatyki</w:t>
      </w:r>
    </w:p>
    <w:p w:rsidR="00077517" w:rsidRDefault="00077517" w:rsidP="00077517"/>
    <w:p w:rsidR="00077517" w:rsidRPr="00FB5B8F" w:rsidRDefault="00077517" w:rsidP="00077517">
      <w:pPr>
        <w:rPr>
          <w:sz w:val="28"/>
          <w:szCs w:val="28"/>
        </w:rPr>
      </w:pPr>
      <w:r w:rsidRPr="00FB5B8F">
        <w:rPr>
          <w:b/>
          <w:sz w:val="28"/>
          <w:szCs w:val="28"/>
        </w:rPr>
        <w:t>Ocena celująca (6)</w:t>
      </w:r>
      <w:r w:rsidRPr="00FB5B8F">
        <w:rPr>
          <w:sz w:val="28"/>
          <w:szCs w:val="28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w wykorzystaniu komputera na ich lekcjach.</w:t>
      </w:r>
    </w:p>
    <w:p w:rsidR="00077517" w:rsidRPr="00FB5B8F" w:rsidRDefault="00077517" w:rsidP="00077517">
      <w:pPr>
        <w:rPr>
          <w:sz w:val="28"/>
          <w:szCs w:val="28"/>
        </w:rPr>
      </w:pPr>
    </w:p>
    <w:p w:rsidR="00077517" w:rsidRPr="00FB5B8F" w:rsidRDefault="00077517" w:rsidP="00077517">
      <w:pPr>
        <w:rPr>
          <w:sz w:val="28"/>
          <w:szCs w:val="28"/>
        </w:rPr>
      </w:pPr>
      <w:r w:rsidRPr="00FB5B8F">
        <w:rPr>
          <w:b/>
          <w:sz w:val="28"/>
          <w:szCs w:val="28"/>
        </w:rPr>
        <w:t>Ocena bardzo dobra (5)</w:t>
      </w:r>
      <w:r w:rsidRPr="00FB5B8F">
        <w:rPr>
          <w:sz w:val="28"/>
          <w:szCs w:val="28"/>
        </w:rPr>
        <w:t xml:space="preserve"> – uczeń wykonuje samodzielnie i bezbłędnie wszystkie zadania z lekcji; jest aktywny i pracuje systematycznie; posiada wiadomości i</w:t>
      </w:r>
      <w:r w:rsidR="00FB5B8F" w:rsidRPr="00FB5B8F">
        <w:rPr>
          <w:sz w:val="28"/>
          <w:szCs w:val="28"/>
        </w:rPr>
        <w:t> </w:t>
      </w:r>
      <w:r w:rsidRPr="00FB5B8F">
        <w:rPr>
          <w:sz w:val="28"/>
          <w:szCs w:val="28"/>
        </w:rPr>
        <w:t>umiejętności wymienione w planie wynikowym; w razie potrzeby pomaga nauczycielowi (pomaga kolegom w pracy).</w:t>
      </w:r>
    </w:p>
    <w:p w:rsidR="00077517" w:rsidRPr="00FB5B8F" w:rsidRDefault="00077517" w:rsidP="00077517">
      <w:pPr>
        <w:rPr>
          <w:sz w:val="28"/>
          <w:szCs w:val="28"/>
        </w:rPr>
      </w:pPr>
    </w:p>
    <w:p w:rsidR="00077517" w:rsidRPr="00FB5B8F" w:rsidRDefault="00077517" w:rsidP="00077517">
      <w:pPr>
        <w:rPr>
          <w:sz w:val="28"/>
          <w:szCs w:val="28"/>
        </w:rPr>
      </w:pPr>
      <w:r w:rsidRPr="00FB5B8F">
        <w:rPr>
          <w:b/>
          <w:sz w:val="28"/>
          <w:szCs w:val="28"/>
        </w:rPr>
        <w:t>Ocena dobra (4)</w:t>
      </w:r>
      <w:r w:rsidRPr="00FB5B8F">
        <w:rPr>
          <w:sz w:val="28"/>
          <w:szCs w:val="28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:rsidR="00077517" w:rsidRPr="00FB5B8F" w:rsidRDefault="00077517" w:rsidP="00077517">
      <w:pPr>
        <w:rPr>
          <w:sz w:val="28"/>
          <w:szCs w:val="28"/>
        </w:rPr>
      </w:pPr>
    </w:p>
    <w:p w:rsidR="00077517" w:rsidRPr="00FB5B8F" w:rsidRDefault="00077517" w:rsidP="00077517">
      <w:pPr>
        <w:rPr>
          <w:sz w:val="28"/>
          <w:szCs w:val="28"/>
        </w:rPr>
      </w:pPr>
      <w:r w:rsidRPr="00FB5B8F">
        <w:rPr>
          <w:b/>
          <w:sz w:val="28"/>
          <w:szCs w:val="28"/>
        </w:rPr>
        <w:t xml:space="preserve">Ocena dostateczna (3) </w:t>
      </w:r>
      <w:r w:rsidRPr="00FB5B8F">
        <w:rPr>
          <w:sz w:val="28"/>
          <w:szCs w:val="28"/>
        </w:rPr>
        <w:t>– uczeń wykonuje łatwe zadania z lekcji, czasem z niewielką pomocą, przeważnie je kończy; stara się pracować systematycznie i</w:t>
      </w:r>
      <w:r w:rsidR="00FB5B8F" w:rsidRPr="00FB5B8F">
        <w:rPr>
          <w:sz w:val="28"/>
          <w:szCs w:val="28"/>
        </w:rPr>
        <w:t> </w:t>
      </w:r>
      <w:r w:rsidRPr="00FB5B8F">
        <w:rPr>
          <w:sz w:val="28"/>
          <w:szCs w:val="28"/>
        </w:rPr>
        <w:t>wykazuje postępy; posiada większą część wiadomości i umiejętności wymienionych w planie wynikowym.</w:t>
      </w:r>
    </w:p>
    <w:p w:rsidR="00077517" w:rsidRPr="00FB5B8F" w:rsidRDefault="00077517" w:rsidP="00077517">
      <w:pPr>
        <w:rPr>
          <w:sz w:val="28"/>
          <w:szCs w:val="28"/>
        </w:rPr>
      </w:pPr>
    </w:p>
    <w:p w:rsidR="00077517" w:rsidRPr="00FB5B8F" w:rsidRDefault="00077517" w:rsidP="00077517">
      <w:pPr>
        <w:rPr>
          <w:sz w:val="28"/>
          <w:szCs w:val="28"/>
        </w:rPr>
      </w:pPr>
      <w:r w:rsidRPr="00FB5B8F">
        <w:rPr>
          <w:b/>
          <w:sz w:val="28"/>
          <w:szCs w:val="28"/>
        </w:rPr>
        <w:lastRenderedPageBreak/>
        <w:t>Ocena dopuszczająca (2)</w:t>
      </w:r>
      <w:r w:rsidRPr="00FB5B8F">
        <w:rPr>
          <w:sz w:val="28"/>
          <w:szCs w:val="28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077517" w:rsidRPr="00FB5B8F" w:rsidRDefault="00077517" w:rsidP="00077517">
      <w:pPr>
        <w:rPr>
          <w:sz w:val="28"/>
          <w:szCs w:val="28"/>
        </w:rPr>
      </w:pPr>
    </w:p>
    <w:p w:rsidR="000A4D38" w:rsidRPr="00FB5B8F" w:rsidRDefault="00077517" w:rsidP="00077517">
      <w:pPr>
        <w:rPr>
          <w:sz w:val="28"/>
          <w:szCs w:val="28"/>
        </w:rPr>
      </w:pPr>
      <w:r w:rsidRPr="00FB5B8F">
        <w:rPr>
          <w:b/>
          <w:sz w:val="28"/>
          <w:szCs w:val="28"/>
        </w:rPr>
        <w:t>Ocenę niedostateczną  (1)</w:t>
      </w:r>
      <w:r w:rsidRPr="00FB5B8F">
        <w:rPr>
          <w:sz w:val="28"/>
          <w:szCs w:val="28"/>
        </w:rPr>
        <w:t xml:space="preserve"> - otrzymuje uczeń, jeżeli nie opanował wiadomości i umiejętności zawartych w podstawie programowej, co uniemożliwia kontynuację nauki oraz nie podejmuje prób rozwiązywania zadań nawet przy pomocy nauczyciela, nie korzysta z proponowanych przez nauczyciela form pomocy w celu przezwyciężenia trudnoś</w:t>
      </w:r>
      <w:bookmarkStart w:id="0" w:name="_GoBack"/>
      <w:bookmarkEnd w:id="0"/>
      <w:r w:rsidRPr="00FB5B8F">
        <w:rPr>
          <w:sz w:val="28"/>
          <w:szCs w:val="28"/>
        </w:rPr>
        <w:t>ci w nauce.</w:t>
      </w:r>
    </w:p>
    <w:sectPr w:rsidR="000A4D38" w:rsidRPr="00FB5B8F" w:rsidSect="000775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17"/>
    <w:rsid w:val="00077517"/>
    <w:rsid w:val="000A4D38"/>
    <w:rsid w:val="00C11C8D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9A3F"/>
  <w15:chartTrackingRefBased/>
  <w15:docId w15:val="{75169BC5-BA41-4BE1-9918-61F3F8A8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Sałata</dc:creator>
  <cp:keywords/>
  <dc:description/>
  <cp:lastModifiedBy>Roman Sałata</cp:lastModifiedBy>
  <cp:revision>2</cp:revision>
  <dcterms:created xsi:type="dcterms:W3CDTF">2024-12-04T19:16:00Z</dcterms:created>
  <dcterms:modified xsi:type="dcterms:W3CDTF">2024-12-04T19:28:00Z</dcterms:modified>
</cp:coreProperties>
</file>